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75" w:rsidRPr="009A3C15" w:rsidRDefault="001A5375" w:rsidP="001A5375">
      <w:pPr>
        <w:spacing w:after="0" w:line="276" w:lineRule="auto"/>
        <w:jc w:val="center"/>
        <w:rPr>
          <w:rFonts w:ascii="Times New Roman" w:eastAsia="Times New Roman" w:hAnsi="Times New Roman" w:cs="Times New Roman"/>
          <w:b/>
          <w:sz w:val="28"/>
          <w:szCs w:val="28"/>
          <w:lang w:val="nl-NL"/>
        </w:rPr>
      </w:pPr>
      <w:bookmarkStart w:id="0" w:name="_Hlk176901825"/>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Pr>
          <w:rFonts w:ascii="Times New Roman" w:eastAsia="Times New Roman" w:hAnsi="Times New Roman" w:cs="Times New Roman"/>
          <w:b/>
          <w:sz w:val="28"/>
          <w:szCs w:val="28"/>
          <w:lang w:val="nl-NL"/>
        </w:rPr>
        <w:t>1</w:t>
      </w:r>
    </w:p>
    <w:p w:rsidR="001A5375" w:rsidRPr="009A3C15" w:rsidRDefault="001A5375" w:rsidP="001A5375">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Pr="009A3C15">
        <w:rPr>
          <w:rFonts w:ascii="Times New Roman" w:eastAsia="Times New Roman" w:hAnsi="Times New Roman" w:cs="Times New Roman"/>
          <w:b/>
          <w:sz w:val="28"/>
          <w:szCs w:val="28"/>
        </w:rPr>
        <w:t>5</w:t>
      </w:r>
    </w:p>
    <w:p w:rsidR="001A5375" w:rsidRPr="009A3C15" w:rsidRDefault="001A5375" w:rsidP="001A5375">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1 (Ngày </w:t>
      </w:r>
      <w:r w:rsidRPr="009A3C15">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1</w:t>
      </w:r>
      <w:r w:rsidRPr="009A3C15">
        <w:rPr>
          <w:rFonts w:ascii="Times New Roman" w:eastAsia="Times New Roman" w:hAnsi="Times New Roman" w:cs="Times New Roman"/>
          <w:b/>
          <w:sz w:val="28"/>
          <w:szCs w:val="28"/>
        </w:rPr>
        <w:t>/03 =&gt; 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90"/>
        <w:gridCol w:w="2430"/>
        <w:gridCol w:w="2880"/>
        <w:gridCol w:w="2700"/>
        <w:gridCol w:w="2880"/>
      </w:tblGrid>
      <w:tr w:rsidR="001A5375" w:rsidRPr="009A3C15" w:rsidTr="00B24440">
        <w:trPr>
          <w:trHeight w:val="563"/>
        </w:trPr>
        <w:tc>
          <w:tcPr>
            <w:tcW w:w="1368"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20"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20" w:type="dxa"/>
            <w:gridSpan w:val="2"/>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880"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880" w:type="dxa"/>
            <w:vAlign w:val="center"/>
          </w:tcPr>
          <w:p w:rsidR="001A5375" w:rsidRPr="009A3C15" w:rsidRDefault="001A5375" w:rsidP="00B24440">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1A5375" w:rsidRPr="009A3C15" w:rsidTr="00B24440">
        <w:trPr>
          <w:trHeight w:val="647"/>
        </w:trPr>
        <w:tc>
          <w:tcPr>
            <w:tcW w:w="1368"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00" w:type="dxa"/>
            <w:gridSpan w:val="6"/>
          </w:tcPr>
          <w:p w:rsidR="001A5375" w:rsidRDefault="001A5375" w:rsidP="00B24440">
            <w:pPr>
              <w:autoSpaceDE w:val="0"/>
              <w:autoSpaceDN w:val="0"/>
              <w:adjustRightInd w:val="0"/>
              <w:spacing w:after="0" w:line="276" w:lineRule="auto"/>
              <w:rPr>
                <w:rFonts w:ascii="Times New Roman" w:hAnsi="Times New Roman" w:cs="Times New Roman"/>
                <w:sz w:val="28"/>
                <w:szCs w:val="28"/>
              </w:rPr>
            </w:pPr>
            <w:r w:rsidRPr="00015ACB">
              <w:rPr>
                <w:rFonts w:ascii="Times New Roman" w:hAnsi="Times New Roman" w:cs="Times New Roman"/>
                <w:sz w:val="28"/>
                <w:szCs w:val="28"/>
              </w:rPr>
              <w:t xml:space="preserve">- </w:t>
            </w:r>
            <w:r w:rsidRPr="00E1466D">
              <w:rPr>
                <w:rFonts w:ascii="Times New Roman" w:hAnsi="Times New Roman" w:cs="Times New Roman"/>
                <w:sz w:val="28"/>
                <w:szCs w:val="28"/>
              </w:rPr>
              <w:t xml:space="preserve">Trò chuyện </w:t>
            </w:r>
            <w:r>
              <w:rPr>
                <w:rFonts w:ascii="Times New Roman" w:hAnsi="Times New Roman" w:cs="Times New Roman"/>
                <w:sz w:val="28"/>
                <w:szCs w:val="28"/>
              </w:rPr>
              <w:t>về</w:t>
            </w:r>
            <w:r w:rsidRPr="00015ACB">
              <w:rPr>
                <w:rFonts w:ascii="Times New Roman" w:hAnsi="Times New Roman" w:cs="Times New Roman"/>
                <w:sz w:val="28"/>
                <w:szCs w:val="28"/>
              </w:rPr>
              <w:t xml:space="preserve"> sự vật, hiện tượng xung quanh trẻ.</w:t>
            </w:r>
          </w:p>
          <w:p w:rsidR="001A5375" w:rsidRDefault="001A5375" w:rsidP="00B24440">
            <w:pPr>
              <w:autoSpaceDE w:val="0"/>
              <w:autoSpaceDN w:val="0"/>
              <w:adjustRightInd w:val="0"/>
              <w:spacing w:after="0" w:line="276" w:lineRule="auto"/>
              <w:rPr>
                <w:rFonts w:ascii="Times New Roman" w:hAnsi="Times New Roman" w:cs="Times New Roman"/>
                <w:sz w:val="28"/>
                <w:szCs w:val="28"/>
              </w:rPr>
            </w:pPr>
            <w:r w:rsidRPr="00E1466D">
              <w:rPr>
                <w:rFonts w:ascii="Times New Roman" w:hAnsi="Times New Roman" w:cs="Times New Roman"/>
                <w:sz w:val="28"/>
                <w:szCs w:val="28"/>
              </w:rPr>
              <w:t xml:space="preserve">- Trò chuyện </w:t>
            </w:r>
            <w:r>
              <w:rPr>
                <w:rFonts w:ascii="Times New Roman" w:hAnsi="Times New Roman" w:cs="Times New Roman"/>
                <w:sz w:val="28"/>
                <w:szCs w:val="28"/>
              </w:rPr>
              <w:t xml:space="preserve">về </w:t>
            </w:r>
            <w:r w:rsidRPr="00E1466D">
              <w:rPr>
                <w:rFonts w:ascii="Times New Roman" w:hAnsi="Times New Roman" w:cs="Times New Roman"/>
                <w:sz w:val="28"/>
                <w:szCs w:val="28"/>
              </w:rPr>
              <w:t>nguyên nhân xảy ra các hiện tượng tự nhiên (cây bị héo, lá bị ướt, mưa, bão,…)</w:t>
            </w:r>
          </w:p>
          <w:p w:rsidR="001A5375" w:rsidRDefault="001A5375" w:rsidP="00B24440">
            <w:pPr>
              <w:autoSpaceDE w:val="0"/>
              <w:autoSpaceDN w:val="0"/>
              <w:adjustRightInd w:val="0"/>
              <w:spacing w:after="0" w:line="276" w:lineRule="auto"/>
              <w:rPr>
                <w:rFonts w:ascii="Times New Roman" w:hAnsi="Times New Roman" w:cs="Times New Roman"/>
                <w:sz w:val="28"/>
                <w:szCs w:val="28"/>
              </w:rPr>
            </w:pPr>
            <w:r w:rsidRPr="00140E8A">
              <w:rPr>
                <w:rFonts w:ascii="Times New Roman" w:hAnsi="Times New Roman" w:cs="Times New Roman"/>
                <w:sz w:val="28"/>
                <w:szCs w:val="28"/>
              </w:rPr>
              <w:t xml:space="preserve">- </w:t>
            </w:r>
            <w:r>
              <w:t xml:space="preserve"> </w:t>
            </w:r>
            <w:r w:rsidRPr="00140E8A">
              <w:rPr>
                <w:rFonts w:ascii="Times New Roman" w:hAnsi="Times New Roman" w:cs="Times New Roman"/>
                <w:sz w:val="28"/>
                <w:szCs w:val="28"/>
              </w:rPr>
              <w:t xml:space="preserve">Trò chuyện với trẻ về </w:t>
            </w:r>
            <w:r w:rsidRPr="0021027B">
              <w:rPr>
                <w:rFonts w:ascii="Times New Roman" w:hAnsi="Times New Roman" w:cs="Times New Roman"/>
                <w:sz w:val="28"/>
                <w:szCs w:val="28"/>
              </w:rPr>
              <w:t>sử dụng các từ như: Mời cô, mời bạn, cám ơn, xin lỗi trong giao tiếp.</w:t>
            </w:r>
          </w:p>
          <w:p w:rsidR="001A5375" w:rsidRDefault="001A5375" w:rsidP="00B24440">
            <w:pPr>
              <w:spacing w:after="0" w:line="276" w:lineRule="auto"/>
              <w:jc w:val="both"/>
              <w:rPr>
                <w:rFonts w:ascii="Times New Roman" w:hAnsi="Times New Roman" w:cs="Times New Roman"/>
                <w:sz w:val="28"/>
                <w:szCs w:val="28"/>
              </w:rPr>
            </w:pPr>
            <w:r w:rsidRPr="00C4052F">
              <w:rPr>
                <w:rFonts w:ascii="Times New Roman" w:hAnsi="Times New Roman" w:cs="Times New Roman"/>
                <w:sz w:val="28"/>
                <w:szCs w:val="28"/>
              </w:rPr>
              <w:t xml:space="preserve">- Trò chuyện với trẻ </w:t>
            </w:r>
            <w:r>
              <w:rPr>
                <w:rFonts w:ascii="Times New Roman" w:hAnsi="Times New Roman" w:cs="Times New Roman"/>
                <w:sz w:val="28"/>
                <w:szCs w:val="28"/>
              </w:rPr>
              <w:t xml:space="preserve">về </w:t>
            </w:r>
            <w:r w:rsidRPr="001A2A29">
              <w:rPr>
                <w:rFonts w:ascii="Times New Roman" w:hAnsi="Times New Roman" w:cs="Times New Roman"/>
                <w:sz w:val="28"/>
                <w:szCs w:val="28"/>
              </w:rPr>
              <w:t>nhận biết và phòng tránh những vật dụng nguy hiểm (bàn ủi, bếp điện, phích nước,…)</w:t>
            </w:r>
          </w:p>
          <w:p w:rsidR="001A5375" w:rsidRPr="009A3C15" w:rsidRDefault="001A5375" w:rsidP="00B24440">
            <w:pPr>
              <w:spacing w:after="0" w:line="276" w:lineRule="auto"/>
              <w:jc w:val="both"/>
              <w:rPr>
                <w:rFonts w:ascii="Times New Roman" w:hAnsi="Times New Roman" w:cs="Times New Roman"/>
                <w:sz w:val="28"/>
                <w:szCs w:val="28"/>
              </w:rPr>
            </w:pPr>
            <w:r w:rsidRPr="00BB14A4">
              <w:rPr>
                <w:rFonts w:ascii="Times New Roman" w:hAnsi="Times New Roman" w:cs="Times New Roman"/>
                <w:sz w:val="28"/>
                <w:szCs w:val="28"/>
              </w:rPr>
              <w:t>- Trò chuyện với trẻ cảm ơn khi được giúp đỡ hoặc cho quà.</w:t>
            </w:r>
          </w:p>
        </w:tc>
      </w:tr>
      <w:tr w:rsidR="001A5375" w:rsidRPr="009A3C15" w:rsidTr="00B24440">
        <w:tc>
          <w:tcPr>
            <w:tcW w:w="1368"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00" w:type="dxa"/>
            <w:gridSpan w:val="6"/>
            <w:vAlign w:val="center"/>
          </w:tcPr>
          <w:p w:rsidR="001A5375" w:rsidRPr="009A3C15" w:rsidRDefault="001A5375" w:rsidP="00B24440">
            <w:pPr>
              <w:tabs>
                <w:tab w:val="left" w:pos="11772"/>
              </w:tabs>
              <w:spacing w:after="0" w:line="276" w:lineRule="auto"/>
              <w:rPr>
                <w:rFonts w:ascii="Times New Roman" w:eastAsia="Times New Roman" w:hAnsi="Times New Roman" w:cs="Times New Roman"/>
                <w:sz w:val="28"/>
                <w:szCs w:val="28"/>
              </w:rPr>
            </w:pPr>
          </w:p>
          <w:p w:rsidR="001A5375" w:rsidRPr="009A3C15" w:rsidRDefault="001A5375" w:rsidP="00B24440">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Hô hấp: </w:t>
            </w:r>
            <w:r w:rsidRPr="00CE4F83">
              <w:rPr>
                <w:rFonts w:ascii="Times New Roman" w:eastAsia="Times New Roman" w:hAnsi="Times New Roman" w:cs="Times New Roman"/>
                <w:sz w:val="28"/>
                <w:szCs w:val="28"/>
              </w:rPr>
              <w:t>Tay 5</w:t>
            </w:r>
            <w:r>
              <w:rPr>
                <w:rFonts w:ascii="Times New Roman" w:eastAsia="Times New Roman" w:hAnsi="Times New Roman" w:cs="Times New Roman"/>
                <w:sz w:val="28"/>
                <w:szCs w:val="28"/>
              </w:rPr>
              <w:t xml:space="preserve">, </w:t>
            </w:r>
            <w:r w:rsidRPr="00CE4F83">
              <w:rPr>
                <w:rFonts w:ascii="Times New Roman" w:eastAsia="Times New Roman" w:hAnsi="Times New Roman" w:cs="Times New Roman"/>
                <w:sz w:val="28"/>
                <w:szCs w:val="28"/>
              </w:rPr>
              <w:t>Bụng 5</w:t>
            </w:r>
            <w:r>
              <w:rPr>
                <w:rFonts w:ascii="Times New Roman" w:eastAsia="Times New Roman" w:hAnsi="Times New Roman" w:cs="Times New Roman"/>
                <w:sz w:val="28"/>
                <w:szCs w:val="28"/>
              </w:rPr>
              <w:t xml:space="preserve">, </w:t>
            </w:r>
            <w:r w:rsidRPr="00CE4F83">
              <w:rPr>
                <w:rFonts w:ascii="Times New Roman" w:eastAsia="Times New Roman" w:hAnsi="Times New Roman" w:cs="Times New Roman"/>
                <w:sz w:val="28"/>
                <w:szCs w:val="28"/>
              </w:rPr>
              <w:t>Chân 1</w:t>
            </w:r>
            <w:r>
              <w:rPr>
                <w:rFonts w:ascii="Times New Roman" w:eastAsia="Times New Roman" w:hAnsi="Times New Roman" w:cs="Times New Roman"/>
                <w:sz w:val="28"/>
                <w:szCs w:val="28"/>
              </w:rPr>
              <w:t xml:space="preserve">, </w:t>
            </w:r>
            <w:r w:rsidRPr="00CE4F83">
              <w:rPr>
                <w:rFonts w:ascii="Times New Roman" w:eastAsia="Times New Roman" w:hAnsi="Times New Roman" w:cs="Times New Roman"/>
                <w:sz w:val="28"/>
                <w:szCs w:val="28"/>
              </w:rPr>
              <w:t>Bật 5</w:t>
            </w:r>
          </w:p>
          <w:p w:rsidR="001A5375" w:rsidRPr="009A3C15" w:rsidRDefault="001A5375" w:rsidP="00B24440">
            <w:pPr>
              <w:tabs>
                <w:tab w:val="left" w:pos="11772"/>
              </w:tabs>
              <w:spacing w:after="0" w:line="276" w:lineRule="auto"/>
              <w:rPr>
                <w:rFonts w:ascii="Times New Roman" w:eastAsia="Times New Roman" w:hAnsi="Times New Roman" w:cs="Times New Roman"/>
                <w:sz w:val="28"/>
                <w:szCs w:val="28"/>
              </w:rPr>
            </w:pPr>
          </w:p>
        </w:tc>
      </w:tr>
      <w:tr w:rsidR="001A5375" w:rsidRPr="009A3C15" w:rsidTr="00B24440">
        <w:trPr>
          <w:trHeight w:val="699"/>
        </w:trPr>
        <w:tc>
          <w:tcPr>
            <w:tcW w:w="1368"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20" w:type="dxa"/>
          </w:tcPr>
          <w:p w:rsidR="001A5375" w:rsidRPr="00F44F3D" w:rsidRDefault="001A5375" w:rsidP="00B24440">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 xml:space="preserve">Nội dung 1: PTTC </w:t>
            </w:r>
          </w:p>
          <w:p w:rsidR="001A5375" w:rsidRDefault="001A5375" w:rsidP="00B24440">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B</w:t>
            </w:r>
            <w:r w:rsidRPr="002E4BDB">
              <w:rPr>
                <w:rFonts w:ascii="Times New Roman" w:hAnsi="Times New Roman" w:cs="Times New Roman"/>
                <w:sz w:val="28"/>
                <w:szCs w:val="28"/>
              </w:rPr>
              <w:t>ò bằng bàn tay và bàn chân 3-4m</w:t>
            </w:r>
            <w:r>
              <w:rPr>
                <w:rFonts w:ascii="Times New Roman" w:hAnsi="Times New Roman" w:cs="Times New Roman"/>
                <w:sz w:val="28"/>
                <w:szCs w:val="28"/>
              </w:rPr>
              <w:t>, N</w:t>
            </w:r>
            <w:r w:rsidRPr="002E4BDB">
              <w:rPr>
                <w:rFonts w:ascii="Times New Roman" w:hAnsi="Times New Roman" w:cs="Times New Roman"/>
                <w:sz w:val="28"/>
                <w:szCs w:val="28"/>
              </w:rPr>
              <w:t>ém xa bằng 1 tay</w:t>
            </w:r>
          </w:p>
          <w:p w:rsidR="001A5375" w:rsidRPr="00F44F3D" w:rsidRDefault="001A5375" w:rsidP="00B24440">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Nội dung 2:</w:t>
            </w:r>
            <w:r>
              <w:rPr>
                <w:rFonts w:ascii="Times New Roman" w:hAnsi="Times New Roman" w:cs="Times New Roman"/>
                <w:sz w:val="28"/>
                <w:szCs w:val="28"/>
              </w:rPr>
              <w:t xml:space="preserve"> </w:t>
            </w:r>
            <w:r w:rsidRPr="00F44F3D">
              <w:rPr>
                <w:rFonts w:ascii="Times New Roman" w:hAnsi="Times New Roman" w:cs="Times New Roman"/>
                <w:sz w:val="28"/>
                <w:szCs w:val="28"/>
              </w:rPr>
              <w:t>PT</w:t>
            </w:r>
            <w:r>
              <w:rPr>
                <w:rFonts w:ascii="Times New Roman" w:hAnsi="Times New Roman" w:cs="Times New Roman"/>
                <w:sz w:val="28"/>
                <w:szCs w:val="28"/>
              </w:rPr>
              <w:t>NN</w:t>
            </w:r>
            <w:r w:rsidRPr="00F44F3D">
              <w:rPr>
                <w:rFonts w:ascii="Times New Roman" w:hAnsi="Times New Roman" w:cs="Times New Roman"/>
                <w:sz w:val="28"/>
                <w:szCs w:val="28"/>
              </w:rPr>
              <w:t xml:space="preserve">  </w:t>
            </w:r>
          </w:p>
          <w:p w:rsidR="001A5375" w:rsidRPr="009A3C15" w:rsidRDefault="001A5375" w:rsidP="00B24440">
            <w:pPr>
              <w:spacing w:after="0" w:line="276" w:lineRule="auto"/>
              <w:rPr>
                <w:rFonts w:ascii="Times New Roman" w:eastAsiaTheme="minorHAnsi" w:hAnsi="Times New Roman" w:cs="Times New Roman"/>
                <w:sz w:val="28"/>
                <w:szCs w:val="28"/>
              </w:rPr>
            </w:pPr>
            <w:r>
              <w:rPr>
                <w:rFonts w:ascii="Times New Roman" w:hAnsi="Times New Roman" w:cs="Times New Roman"/>
                <w:sz w:val="28"/>
                <w:szCs w:val="28"/>
              </w:rPr>
              <w:t>T</w:t>
            </w:r>
            <w:r w:rsidRPr="00EF6E1E">
              <w:rPr>
                <w:rFonts w:ascii="Times New Roman" w:hAnsi="Times New Roman" w:cs="Times New Roman"/>
                <w:sz w:val="28"/>
                <w:szCs w:val="28"/>
              </w:rPr>
              <w:t>ruyện: Vua Hùng trồng kê ra lúa</w:t>
            </w:r>
          </w:p>
        </w:tc>
        <w:tc>
          <w:tcPr>
            <w:tcW w:w="2520" w:type="dxa"/>
            <w:gridSpan w:val="2"/>
          </w:tcPr>
          <w:p w:rsidR="001A5375" w:rsidRPr="00FA05FC" w:rsidRDefault="001A5375" w:rsidP="00B24440">
            <w:pPr>
              <w:spacing w:after="0" w:line="276" w:lineRule="auto"/>
              <w:rPr>
                <w:rFonts w:ascii="Times New Roman" w:eastAsiaTheme="minorHAnsi" w:hAnsi="Times New Roman" w:cs="Times New Roman"/>
                <w:iCs/>
                <w:sz w:val="28"/>
                <w:szCs w:val="28"/>
              </w:rPr>
            </w:pPr>
            <w:r w:rsidRPr="00FA05FC">
              <w:rPr>
                <w:rFonts w:ascii="Times New Roman" w:eastAsiaTheme="minorHAnsi" w:hAnsi="Times New Roman" w:cs="Times New Roman"/>
                <w:iCs/>
                <w:sz w:val="28"/>
                <w:szCs w:val="28"/>
              </w:rPr>
              <w:t>Nội dung1: PTNT</w:t>
            </w:r>
          </w:p>
          <w:p w:rsidR="001A5375" w:rsidRDefault="001A5375" w:rsidP="00B24440">
            <w:pPr>
              <w:spacing w:after="0" w:line="276" w:lineRule="auto"/>
              <w:rPr>
                <w:rFonts w:ascii="Times New Roman" w:hAnsi="Times New Roman" w:cs="Times New Roman"/>
                <w:iCs/>
                <w:sz w:val="28"/>
                <w:szCs w:val="28"/>
              </w:rPr>
            </w:pPr>
            <w:r w:rsidRPr="006E1091">
              <w:rPr>
                <w:rFonts w:ascii="Times New Roman" w:hAnsi="Times New Roman" w:cs="Times New Roman"/>
                <w:iCs/>
                <w:sz w:val="28"/>
                <w:szCs w:val="28"/>
              </w:rPr>
              <w:t>Bé biết gì về mưa?</w:t>
            </w:r>
          </w:p>
          <w:p w:rsidR="001A5375" w:rsidRPr="00FA05FC" w:rsidRDefault="001A5375" w:rsidP="00B24440">
            <w:pPr>
              <w:spacing w:after="0" w:line="276" w:lineRule="auto"/>
              <w:rPr>
                <w:rFonts w:ascii="Times New Roman" w:eastAsiaTheme="minorHAnsi" w:hAnsi="Times New Roman" w:cs="Times New Roman"/>
                <w:iCs/>
                <w:sz w:val="28"/>
                <w:szCs w:val="28"/>
              </w:rPr>
            </w:pPr>
            <w:r w:rsidRPr="00FA05FC">
              <w:rPr>
                <w:rFonts w:ascii="Times New Roman" w:eastAsiaTheme="minorHAnsi" w:hAnsi="Times New Roman" w:cs="Times New Roman"/>
                <w:iCs/>
                <w:sz w:val="28"/>
                <w:szCs w:val="28"/>
              </w:rPr>
              <w:t>Nội dung 2: PTNN</w:t>
            </w:r>
          </w:p>
          <w:p w:rsidR="001A5375" w:rsidRPr="00FA05FC" w:rsidRDefault="001A5375" w:rsidP="00B24440">
            <w:pPr>
              <w:autoSpaceDE w:val="0"/>
              <w:autoSpaceDN w:val="0"/>
              <w:adjustRightInd w:val="0"/>
              <w:spacing w:after="0" w:line="276" w:lineRule="auto"/>
              <w:rPr>
                <w:rFonts w:ascii="Times New Roman" w:hAnsi="Times New Roman" w:cs="Times New Roman"/>
                <w:iCs/>
                <w:sz w:val="28"/>
                <w:szCs w:val="28"/>
              </w:rPr>
            </w:pPr>
            <w:r w:rsidRPr="00FA05FC">
              <w:rPr>
                <w:rFonts w:ascii="Times New Roman" w:hAnsi="Times New Roman" w:cs="Times New Roman"/>
                <w:iCs/>
                <w:sz w:val="28"/>
                <w:szCs w:val="28"/>
              </w:rPr>
              <w:t>Thơ</w:t>
            </w:r>
            <w:r w:rsidRPr="00E51B4D">
              <w:rPr>
                <w:rFonts w:ascii="Times New Roman" w:hAnsi="Times New Roman" w:cs="Times New Roman"/>
                <w:iCs/>
                <w:sz w:val="28"/>
                <w:szCs w:val="28"/>
              </w:rPr>
              <w:t xml:space="preserve">: </w:t>
            </w:r>
            <w:r>
              <w:rPr>
                <w:rFonts w:ascii="Times New Roman" w:hAnsi="Times New Roman" w:cs="Times New Roman"/>
                <w:iCs/>
                <w:sz w:val="28"/>
                <w:szCs w:val="28"/>
              </w:rPr>
              <w:t>M</w:t>
            </w:r>
            <w:r w:rsidRPr="00E51B4D">
              <w:rPr>
                <w:rFonts w:ascii="Times New Roman" w:hAnsi="Times New Roman" w:cs="Times New Roman"/>
                <w:iCs/>
                <w:sz w:val="28"/>
                <w:szCs w:val="28"/>
              </w:rPr>
              <w:t>ưa ơi! đừng rơi nữa</w:t>
            </w:r>
            <w:r>
              <w:rPr>
                <w:rFonts w:ascii="Times New Roman" w:hAnsi="Times New Roman" w:cs="Times New Roman"/>
                <w:iCs/>
                <w:sz w:val="28"/>
                <w:szCs w:val="28"/>
              </w:rPr>
              <w:t>.</w:t>
            </w:r>
          </w:p>
          <w:p w:rsidR="001A5375" w:rsidRPr="00FA05FC" w:rsidRDefault="001A5375" w:rsidP="00B24440">
            <w:pPr>
              <w:spacing w:after="0" w:line="276" w:lineRule="auto"/>
              <w:rPr>
                <w:rFonts w:ascii="Times New Roman" w:eastAsiaTheme="minorHAnsi" w:hAnsi="Times New Roman" w:cs="Times New Roman"/>
                <w:iCs/>
                <w:sz w:val="28"/>
                <w:szCs w:val="28"/>
              </w:rPr>
            </w:pPr>
          </w:p>
        </w:tc>
        <w:tc>
          <w:tcPr>
            <w:tcW w:w="2880" w:type="dxa"/>
          </w:tcPr>
          <w:p w:rsidR="001A5375" w:rsidRPr="00CF2254" w:rsidRDefault="001A5375" w:rsidP="00B24440">
            <w:pPr>
              <w:autoSpaceDE w:val="0"/>
              <w:autoSpaceDN w:val="0"/>
              <w:adjustRightInd w:val="0"/>
              <w:spacing w:after="0" w:line="276" w:lineRule="auto"/>
              <w:rPr>
                <w:rFonts w:ascii="Times New Roman" w:hAnsi="Times New Roman" w:cs="Times New Roman"/>
                <w:bCs/>
                <w:sz w:val="28"/>
                <w:szCs w:val="28"/>
              </w:rPr>
            </w:pPr>
            <w:r w:rsidRPr="00CF2254">
              <w:rPr>
                <w:rFonts w:ascii="Times New Roman" w:hAnsi="Times New Roman" w:cs="Times New Roman"/>
                <w:bCs/>
                <w:sz w:val="28"/>
                <w:szCs w:val="28"/>
              </w:rPr>
              <w:t>Nội dung1: PTTM</w:t>
            </w:r>
          </w:p>
          <w:p w:rsidR="001A5375" w:rsidRDefault="001A5375" w:rsidP="00B24440">
            <w:pPr>
              <w:autoSpaceDE w:val="0"/>
              <w:autoSpaceDN w:val="0"/>
              <w:adjustRightInd w:val="0"/>
              <w:spacing w:after="0" w:line="276" w:lineRule="auto"/>
              <w:rPr>
                <w:rFonts w:ascii="Times New Roman" w:hAnsi="Times New Roman" w:cs="Times New Roman"/>
                <w:bCs/>
                <w:sz w:val="28"/>
                <w:szCs w:val="28"/>
              </w:rPr>
            </w:pPr>
            <w:r w:rsidRPr="00286BE7">
              <w:rPr>
                <w:rFonts w:ascii="Times New Roman" w:hAnsi="Times New Roman" w:cs="Times New Roman"/>
                <w:bCs/>
                <w:sz w:val="28"/>
                <w:szCs w:val="28"/>
              </w:rPr>
              <w:t>Vỗ theo tiết tấu chậm:</w:t>
            </w:r>
            <w:r>
              <w:rPr>
                <w:rFonts w:ascii="Times New Roman" w:hAnsi="Times New Roman" w:cs="Times New Roman"/>
                <w:bCs/>
                <w:sz w:val="28"/>
                <w:szCs w:val="28"/>
              </w:rPr>
              <w:t xml:space="preserve"> C</w:t>
            </w:r>
            <w:r w:rsidRPr="00286BE7">
              <w:rPr>
                <w:rFonts w:ascii="Times New Roman" w:hAnsi="Times New Roman" w:cs="Times New Roman"/>
                <w:bCs/>
                <w:sz w:val="28"/>
                <w:szCs w:val="28"/>
              </w:rPr>
              <w:t>ho tôi đi làm mưa với</w:t>
            </w:r>
          </w:p>
          <w:p w:rsidR="001A5375" w:rsidRPr="00CF2254" w:rsidRDefault="001A5375" w:rsidP="00B24440">
            <w:pPr>
              <w:autoSpaceDE w:val="0"/>
              <w:autoSpaceDN w:val="0"/>
              <w:adjustRightInd w:val="0"/>
              <w:spacing w:after="0" w:line="276" w:lineRule="auto"/>
              <w:rPr>
                <w:rFonts w:ascii="Times New Roman" w:hAnsi="Times New Roman" w:cs="Times New Roman"/>
                <w:bCs/>
                <w:sz w:val="28"/>
                <w:szCs w:val="28"/>
              </w:rPr>
            </w:pPr>
            <w:r w:rsidRPr="00CF2254">
              <w:rPr>
                <w:rFonts w:ascii="Times New Roman" w:hAnsi="Times New Roman" w:cs="Times New Roman"/>
                <w:bCs/>
                <w:sz w:val="28"/>
                <w:szCs w:val="28"/>
              </w:rPr>
              <w:t>Nội dung 2: PTN</w:t>
            </w:r>
            <w:r>
              <w:rPr>
                <w:rFonts w:ascii="Times New Roman" w:hAnsi="Times New Roman" w:cs="Times New Roman"/>
                <w:bCs/>
                <w:sz w:val="28"/>
                <w:szCs w:val="28"/>
              </w:rPr>
              <w:t>T</w:t>
            </w:r>
          </w:p>
          <w:p w:rsidR="001A5375" w:rsidRPr="009A3C15" w:rsidRDefault="001A5375" w:rsidP="00B24440">
            <w:pPr>
              <w:autoSpaceDE w:val="0"/>
              <w:autoSpaceDN w:val="0"/>
              <w:adjustRightInd w:val="0"/>
              <w:spacing w:after="0" w:line="276" w:lineRule="auto"/>
              <w:rPr>
                <w:rFonts w:ascii="Times New Roman" w:hAnsi="Times New Roman" w:cs="Times New Roman"/>
                <w:b/>
                <w:sz w:val="28"/>
                <w:szCs w:val="28"/>
              </w:rPr>
            </w:pPr>
            <w:r w:rsidRPr="00493DF3">
              <w:rPr>
                <w:rFonts w:ascii="Times New Roman" w:hAnsi="Times New Roman" w:cs="Times New Roman"/>
                <w:bCs/>
                <w:sz w:val="28"/>
                <w:szCs w:val="28"/>
              </w:rPr>
              <w:t xml:space="preserve">Bài tập KH </w:t>
            </w:r>
            <w:r>
              <w:rPr>
                <w:rFonts w:ascii="Times New Roman" w:hAnsi="Times New Roman" w:cs="Times New Roman"/>
                <w:bCs/>
                <w:sz w:val="28"/>
                <w:szCs w:val="28"/>
              </w:rPr>
              <w:t>và</w:t>
            </w:r>
            <w:r w:rsidRPr="00493DF3">
              <w:rPr>
                <w:rFonts w:ascii="Times New Roman" w:hAnsi="Times New Roman" w:cs="Times New Roman"/>
                <w:bCs/>
                <w:sz w:val="28"/>
                <w:szCs w:val="28"/>
              </w:rPr>
              <w:t xml:space="preserve"> XH: </w:t>
            </w:r>
            <w:r w:rsidRPr="0009128E">
              <w:rPr>
                <w:rFonts w:ascii="Times New Roman" w:hAnsi="Times New Roman" w:cs="Times New Roman"/>
                <w:bCs/>
                <w:sz w:val="28"/>
                <w:szCs w:val="28"/>
              </w:rPr>
              <w:t>Các hiện tượng tự nhiên</w:t>
            </w:r>
          </w:p>
        </w:tc>
        <w:tc>
          <w:tcPr>
            <w:tcW w:w="2700" w:type="dxa"/>
          </w:tcPr>
          <w:p w:rsidR="001A5375" w:rsidRPr="00F44F3D" w:rsidRDefault="001A5375" w:rsidP="00B24440">
            <w:pPr>
              <w:spacing w:after="0" w:line="276" w:lineRule="auto"/>
              <w:rPr>
                <w:rFonts w:ascii="Times New Roman" w:eastAsia="Times New Roman" w:hAnsi="Times New Roman" w:cs="Times New Roman"/>
                <w:sz w:val="28"/>
                <w:szCs w:val="28"/>
              </w:rPr>
            </w:pPr>
            <w:r w:rsidRPr="00F44F3D">
              <w:rPr>
                <w:rFonts w:ascii="Times New Roman" w:eastAsia="Times New Roman" w:hAnsi="Times New Roman" w:cs="Times New Roman"/>
                <w:sz w:val="28"/>
                <w:szCs w:val="28"/>
              </w:rPr>
              <w:t>Nội dung 1: PTNN Truyện</w:t>
            </w:r>
            <w:r>
              <w:rPr>
                <w:rFonts w:ascii="Times New Roman" w:eastAsia="Times New Roman" w:hAnsi="Times New Roman" w:cs="Times New Roman"/>
                <w:sz w:val="28"/>
                <w:szCs w:val="28"/>
              </w:rPr>
              <w:t>:</w:t>
            </w:r>
            <w:r w:rsidRPr="00F44F3D">
              <w:rPr>
                <w:rFonts w:ascii="Times New Roman" w:eastAsia="Times New Roman" w:hAnsi="Times New Roman" w:cs="Times New Roman"/>
                <w:sz w:val="28"/>
                <w:szCs w:val="28"/>
              </w:rPr>
              <w:t xml:space="preserve"> </w:t>
            </w:r>
            <w:r w:rsidRPr="00951DB0">
              <w:rPr>
                <w:rFonts w:ascii="Times New Roman" w:eastAsia="Times New Roman" w:hAnsi="Times New Roman" w:cs="Times New Roman"/>
                <w:sz w:val="28"/>
                <w:szCs w:val="28"/>
              </w:rPr>
              <w:t>Giọt nước tí xíu</w:t>
            </w:r>
          </w:p>
          <w:p w:rsidR="001A5375" w:rsidRPr="00F44F3D" w:rsidRDefault="001A5375" w:rsidP="00B24440">
            <w:pPr>
              <w:spacing w:after="0" w:line="276" w:lineRule="auto"/>
              <w:rPr>
                <w:rFonts w:ascii="Times New Roman" w:eastAsia="Times New Roman" w:hAnsi="Times New Roman" w:cs="Times New Roman"/>
                <w:sz w:val="28"/>
                <w:szCs w:val="28"/>
              </w:rPr>
            </w:pPr>
            <w:r w:rsidRPr="00F44F3D">
              <w:rPr>
                <w:rFonts w:ascii="Times New Roman" w:eastAsia="Times New Roman" w:hAnsi="Times New Roman" w:cs="Times New Roman"/>
                <w:sz w:val="28"/>
                <w:szCs w:val="28"/>
              </w:rPr>
              <w:t>Nội dung 2: PTTM</w:t>
            </w:r>
          </w:p>
          <w:p w:rsidR="001A5375" w:rsidRPr="009A3C15" w:rsidRDefault="001A5375" w:rsidP="00B24440">
            <w:pPr>
              <w:spacing w:after="0" w:line="276" w:lineRule="auto"/>
              <w:rPr>
                <w:rFonts w:ascii="Times New Roman" w:eastAsia="Times New Roman" w:hAnsi="Times New Roman" w:cs="Times New Roman"/>
                <w:sz w:val="28"/>
                <w:szCs w:val="28"/>
              </w:rPr>
            </w:pPr>
            <w:r w:rsidRPr="00D2565C">
              <w:rPr>
                <w:rFonts w:ascii="Times New Roman" w:eastAsia="Times New Roman" w:hAnsi="Times New Roman" w:cs="Times New Roman"/>
                <w:sz w:val="28"/>
                <w:szCs w:val="28"/>
              </w:rPr>
              <w:t>Vẽ cầu vồng sau mưa</w:t>
            </w:r>
          </w:p>
        </w:tc>
        <w:tc>
          <w:tcPr>
            <w:tcW w:w="2880" w:type="dxa"/>
          </w:tcPr>
          <w:p w:rsidR="001A5375" w:rsidRPr="00CF2254" w:rsidRDefault="001A5375" w:rsidP="00B24440">
            <w:pPr>
              <w:spacing w:after="0" w:line="276" w:lineRule="auto"/>
              <w:rPr>
                <w:rFonts w:ascii="Times New Roman" w:eastAsia="Times New Roman" w:hAnsi="Times New Roman" w:cs="Times New Roman"/>
                <w:iCs/>
                <w:sz w:val="28"/>
                <w:szCs w:val="28"/>
              </w:rPr>
            </w:pPr>
            <w:r w:rsidRPr="00CF2254">
              <w:rPr>
                <w:rFonts w:ascii="Times New Roman" w:eastAsia="Times New Roman" w:hAnsi="Times New Roman" w:cs="Times New Roman"/>
                <w:iCs/>
                <w:sz w:val="28"/>
                <w:szCs w:val="28"/>
              </w:rPr>
              <w:t>Nội dung 1: PTTM</w:t>
            </w:r>
          </w:p>
          <w:p w:rsidR="001A5375" w:rsidRDefault="001A5375" w:rsidP="00B24440">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Vẽ c</w:t>
            </w:r>
            <w:r w:rsidRPr="00EE143E">
              <w:rPr>
                <w:rFonts w:ascii="Times New Roman" w:eastAsia="Times New Roman" w:hAnsi="Times New Roman" w:cs="Times New Roman"/>
                <w:iCs/>
                <w:sz w:val="28"/>
                <w:szCs w:val="28"/>
              </w:rPr>
              <w:t>ơn mưa đến rồi</w:t>
            </w:r>
          </w:p>
          <w:p w:rsidR="001A5375" w:rsidRDefault="001A5375" w:rsidP="00B24440">
            <w:pPr>
              <w:spacing w:after="0" w:line="276" w:lineRule="auto"/>
              <w:rPr>
                <w:rFonts w:ascii="Times New Roman" w:eastAsia="Times New Roman" w:hAnsi="Times New Roman" w:cs="Times New Roman"/>
                <w:iCs/>
                <w:sz w:val="28"/>
                <w:szCs w:val="28"/>
              </w:rPr>
            </w:pPr>
            <w:r w:rsidRPr="00CF2254">
              <w:rPr>
                <w:rFonts w:ascii="Times New Roman" w:eastAsia="Times New Roman" w:hAnsi="Times New Roman" w:cs="Times New Roman"/>
                <w:iCs/>
                <w:sz w:val="28"/>
                <w:szCs w:val="28"/>
              </w:rPr>
              <w:t xml:space="preserve">Nội dung 2: PTNN  </w:t>
            </w:r>
            <w:r>
              <w:t xml:space="preserve"> </w:t>
            </w:r>
            <w:r w:rsidRPr="00F43955">
              <w:rPr>
                <w:rFonts w:ascii="Times New Roman" w:eastAsia="Times New Roman" w:hAnsi="Times New Roman" w:cs="Times New Roman"/>
                <w:iCs/>
                <w:sz w:val="28"/>
                <w:szCs w:val="28"/>
              </w:rPr>
              <w:t xml:space="preserve">Chuyện: </w:t>
            </w:r>
            <w:r>
              <w:rPr>
                <w:rFonts w:ascii="Times New Roman" w:eastAsia="Times New Roman" w:hAnsi="Times New Roman" w:cs="Times New Roman"/>
                <w:iCs/>
                <w:sz w:val="28"/>
                <w:szCs w:val="28"/>
              </w:rPr>
              <w:t>C</w:t>
            </w:r>
            <w:r w:rsidRPr="00F43955">
              <w:rPr>
                <w:rFonts w:ascii="Times New Roman" w:eastAsia="Times New Roman" w:hAnsi="Times New Roman" w:cs="Times New Roman"/>
                <w:iCs/>
                <w:sz w:val="28"/>
                <w:szCs w:val="28"/>
              </w:rPr>
              <w:t>ô mây</w:t>
            </w:r>
          </w:p>
          <w:p w:rsidR="001A5375" w:rsidRPr="009A3C15" w:rsidRDefault="001A5375" w:rsidP="00B24440">
            <w:pPr>
              <w:autoSpaceDE w:val="0"/>
              <w:autoSpaceDN w:val="0"/>
              <w:adjustRightInd w:val="0"/>
              <w:spacing w:after="0" w:line="276" w:lineRule="auto"/>
              <w:rPr>
                <w:rFonts w:ascii="Times New Roman" w:hAnsi="Times New Roman" w:cs="Times New Roman"/>
                <w:sz w:val="28"/>
                <w:szCs w:val="28"/>
              </w:rPr>
            </w:pPr>
          </w:p>
        </w:tc>
      </w:tr>
      <w:tr w:rsidR="001A5375" w:rsidRPr="009A3C15" w:rsidTr="00B24440">
        <w:tc>
          <w:tcPr>
            <w:tcW w:w="1368"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bookmarkStart w:id="1" w:name="_Hlk191282209"/>
            <w:r w:rsidRPr="009A3C15">
              <w:rPr>
                <w:rFonts w:ascii="Times New Roman" w:eastAsia="Times New Roman" w:hAnsi="Times New Roman" w:cs="Times New Roman"/>
                <w:b/>
                <w:sz w:val="28"/>
                <w:szCs w:val="28"/>
              </w:rPr>
              <w:t>CHƠI</w:t>
            </w:r>
          </w:p>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500" w:type="dxa"/>
            <w:gridSpan w:val="6"/>
          </w:tcPr>
          <w:p w:rsidR="001A5375" w:rsidRPr="009A3C15" w:rsidRDefault="001A5375" w:rsidP="00B24440">
            <w:pPr>
              <w:spacing w:after="0" w:line="276" w:lineRule="auto"/>
              <w:rPr>
                <w:rFonts w:ascii="Times New Roman" w:hAnsi="Times New Roman" w:cs="Times New Roman"/>
                <w:sz w:val="28"/>
                <w:szCs w:val="28"/>
              </w:rPr>
            </w:pPr>
            <w:bookmarkStart w:id="2" w:name="_Hlk191282102"/>
            <w:r w:rsidRPr="009A3C15">
              <w:rPr>
                <w:rFonts w:ascii="Times New Roman" w:hAnsi="Times New Roman" w:cs="Times New Roman"/>
                <w:sz w:val="28"/>
                <w:szCs w:val="28"/>
              </w:rPr>
              <w:t xml:space="preserve">- Góc phân vai: </w:t>
            </w:r>
            <w:r>
              <w:rPr>
                <w:rFonts w:ascii="Times New Roman" w:hAnsi="Times New Roman" w:cs="Times New Roman"/>
                <w:sz w:val="28"/>
                <w:szCs w:val="28"/>
              </w:rPr>
              <w:t xml:space="preserve">trẻ </w:t>
            </w:r>
            <w:r w:rsidRPr="00606CFC">
              <w:rPr>
                <w:rFonts w:ascii="Times New Roman" w:hAnsi="Times New Roman" w:cs="Times New Roman"/>
                <w:sz w:val="28"/>
                <w:szCs w:val="28"/>
              </w:rPr>
              <w:t>tham gia vào  trò chơi  bằng kinh  nghiệm sống của mình</w:t>
            </w:r>
            <w:r>
              <w:rPr>
                <w:rFonts w:ascii="Times New Roman" w:hAnsi="Times New Roman" w:cs="Times New Roman"/>
                <w:sz w:val="28"/>
                <w:szCs w:val="28"/>
              </w:rPr>
              <w:t>,</w:t>
            </w:r>
            <w:r>
              <w:t xml:space="preserve">  </w:t>
            </w:r>
            <w:r w:rsidRPr="0011347B">
              <w:rPr>
                <w:rFonts w:ascii="Times New Roman" w:hAnsi="Times New Roman" w:cs="Times New Roman"/>
                <w:sz w:val="28"/>
                <w:szCs w:val="28"/>
              </w:rPr>
              <w:t>liên ý các  nội dung chơi với  nhau</w:t>
            </w:r>
            <w:r>
              <w:rPr>
                <w:rFonts w:ascii="Times New Roman" w:hAnsi="Times New Roman" w:cs="Times New Roman"/>
                <w:sz w:val="28"/>
                <w:szCs w:val="28"/>
              </w:rPr>
              <w:t xml:space="preserve">, </w:t>
            </w:r>
            <w:r w:rsidRPr="00F32FFF">
              <w:rPr>
                <w:rFonts w:ascii="Times New Roman" w:hAnsi="Times New Roman" w:cs="Times New Roman"/>
                <w:sz w:val="28"/>
                <w:szCs w:val="28"/>
              </w:rPr>
              <w:t xml:space="preserve"> </w:t>
            </w:r>
            <w:r>
              <w:rPr>
                <w:rFonts w:ascii="Times New Roman" w:hAnsi="Times New Roman" w:cs="Times New Roman"/>
                <w:sz w:val="28"/>
                <w:szCs w:val="28"/>
              </w:rPr>
              <w:t>l</w:t>
            </w:r>
            <w:r w:rsidRPr="00F32FFF">
              <w:rPr>
                <w:rFonts w:ascii="Times New Roman" w:hAnsi="Times New Roman" w:cs="Times New Roman"/>
                <w:sz w:val="28"/>
                <w:szCs w:val="28"/>
              </w:rPr>
              <w:t>inh hoạt thay đổi vai chơi phù hợp tình huống giả bộ</w:t>
            </w:r>
            <w:r>
              <w:rPr>
                <w:rFonts w:ascii="Times New Roman" w:hAnsi="Times New Roman" w:cs="Times New Roman"/>
                <w:sz w:val="28"/>
                <w:szCs w:val="28"/>
              </w:rPr>
              <w:t>:</w:t>
            </w:r>
            <w:r w:rsidRPr="009A3C15">
              <w:rPr>
                <w:rFonts w:ascii="Times New Roman" w:hAnsi="Times New Roman" w:cs="Times New Roman"/>
                <w:sz w:val="28"/>
                <w:szCs w:val="28"/>
              </w:rPr>
              <w:t xml:space="preserve"> chơi "Người bán hàng" "Người mua hàng", trò chuyện giữa người </w:t>
            </w:r>
            <w:r w:rsidRPr="009A3C15">
              <w:rPr>
                <w:rFonts w:ascii="Times New Roman" w:hAnsi="Times New Roman" w:cs="Times New Roman"/>
                <w:sz w:val="28"/>
                <w:szCs w:val="28"/>
              </w:rPr>
              <w:lastRenderedPageBreak/>
              <w:t xml:space="preserve">bán và người mua (chọn mua và trả tiền), nhân viên cửa hàng: cách trò chuyện giữa nhân viên và khách hàng (chuẩn bị đồ dùng, đồ chơi </w:t>
            </w:r>
            <w:r w:rsidRPr="00E60898">
              <w:rPr>
                <w:rFonts w:ascii="Times New Roman" w:hAnsi="Times New Roman" w:cs="Times New Roman"/>
                <w:sz w:val="28"/>
                <w:szCs w:val="28"/>
              </w:rPr>
              <w:t xml:space="preserve">đa dạng </w:t>
            </w:r>
            <w:r w:rsidRPr="009A3C15">
              <w:rPr>
                <w:rFonts w:ascii="Times New Roman" w:hAnsi="Times New Roman" w:cs="Times New Roman"/>
                <w:sz w:val="28"/>
                <w:szCs w:val="28"/>
              </w:rPr>
              <w:t>đầy đủ cho trẻ chơi)</w:t>
            </w:r>
          </w:p>
          <w:p w:rsidR="001A5375" w:rsidRPr="009A3C15" w:rsidRDefault="001A5375" w:rsidP="00B24440">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w:t>
            </w:r>
            <w:r w:rsidRPr="0064513F">
              <w:rPr>
                <w:rFonts w:ascii="Times New Roman" w:hAnsi="Times New Roman" w:cs="Times New Roman"/>
                <w:sz w:val="28"/>
                <w:szCs w:val="28"/>
              </w:rPr>
              <w:t>phù hợp  để tạo ra mô hình  hài hòa, cân đối</w:t>
            </w:r>
            <w:r w:rsidRPr="009A3C15">
              <w:rPr>
                <w:rFonts w:ascii="Times New Roman" w:hAnsi="Times New Roman" w:cs="Times New Roman"/>
                <w:sz w:val="28"/>
                <w:szCs w:val="28"/>
              </w:rPr>
              <w:t>: xây  nhà, xây công viên, làm hàng cây, làm  hàng  rào, bồn hoa, … (chuẩn bị:</w:t>
            </w:r>
            <w:r>
              <w:t xml:space="preserve"> </w:t>
            </w:r>
            <w:r>
              <w:rPr>
                <w:rFonts w:ascii="Times New Roman" w:hAnsi="Times New Roman" w:cs="Times New Roman"/>
                <w:sz w:val="28"/>
                <w:szCs w:val="28"/>
              </w:rPr>
              <w:t>g</w:t>
            </w:r>
            <w:r w:rsidRPr="009A1073">
              <w:rPr>
                <w:rFonts w:ascii="Times New Roman" w:hAnsi="Times New Roman" w:cs="Times New Roman"/>
                <w:sz w:val="28"/>
                <w:szCs w:val="28"/>
              </w:rPr>
              <w:t>ạch xây  dựng, gạch, bitis, nắp chai, các khối gỗ, lõi giấy, chai  nước suối, đồ chơi lắp ráp, ...</w:t>
            </w:r>
            <w:r>
              <w:rPr>
                <w:rFonts w:ascii="Times New Roman" w:hAnsi="Times New Roman" w:cs="Times New Roman"/>
                <w:sz w:val="28"/>
                <w:szCs w:val="28"/>
              </w:rPr>
              <w:t>)</w:t>
            </w:r>
          </w:p>
          <w:p w:rsidR="001A5375" w:rsidRDefault="001A5375" w:rsidP="00B24440">
            <w:pPr>
              <w:spacing w:after="0" w:line="276" w:lineRule="auto"/>
              <w:jc w:val="both"/>
            </w:pPr>
            <w:r w:rsidRPr="009A3C15">
              <w:rPr>
                <w:rFonts w:ascii="Times New Roman" w:hAnsi="Times New Roman" w:cs="Times New Roman"/>
                <w:spacing w:val="3"/>
                <w:sz w:val="28"/>
                <w:szCs w:val="28"/>
                <w:shd w:val="clear" w:color="auto" w:fill="FFFFFF"/>
              </w:rPr>
              <w:t xml:space="preserve">- Góc toán: Trẻ chơi </w:t>
            </w:r>
            <w:r w:rsidRPr="004F79A0">
              <w:rPr>
                <w:rFonts w:ascii="Times New Roman" w:hAnsi="Times New Roman" w:cs="Times New Roman"/>
                <w:spacing w:val="3"/>
                <w:sz w:val="28"/>
                <w:szCs w:val="28"/>
                <w:shd w:val="clear" w:color="auto" w:fill="FFFFFF"/>
              </w:rPr>
              <w:t>tìm số lượng tương ứng</w:t>
            </w:r>
            <w:r>
              <w:rPr>
                <w:rFonts w:ascii="Times New Roman" w:hAnsi="Times New Roman" w:cs="Times New Roman"/>
                <w:spacing w:val="3"/>
                <w:sz w:val="28"/>
                <w:szCs w:val="28"/>
                <w:shd w:val="clear" w:color="auto" w:fill="FFFFFF"/>
              </w:rPr>
              <w:t>,</w:t>
            </w:r>
            <w:r w:rsidRPr="004F79A0">
              <w:rPr>
                <w:rFonts w:ascii="Times New Roman" w:hAnsi="Times New Roman" w:cs="Times New Roman"/>
                <w:spacing w:val="3"/>
                <w:sz w:val="28"/>
                <w:szCs w:val="28"/>
                <w:shd w:val="clear" w:color="auto" w:fill="FFFFFF"/>
              </w:rPr>
              <w:t xml:space="preserve"> </w:t>
            </w:r>
            <w:r>
              <w:t xml:space="preserve"> </w:t>
            </w:r>
            <w:r w:rsidRPr="004F79A0">
              <w:rPr>
                <w:rFonts w:ascii="Times New Roman" w:hAnsi="Times New Roman" w:cs="Times New Roman"/>
                <w:spacing w:val="3"/>
                <w:sz w:val="28"/>
                <w:szCs w:val="28"/>
                <w:shd w:val="clear" w:color="auto" w:fill="FFFFFF"/>
              </w:rPr>
              <w:t>quy tắc sắp xếp</w:t>
            </w:r>
            <w:r>
              <w:rPr>
                <w:rFonts w:ascii="Times New Roman" w:hAnsi="Times New Roman" w:cs="Times New Roman"/>
                <w:spacing w:val="3"/>
                <w:sz w:val="28"/>
                <w:szCs w:val="28"/>
                <w:shd w:val="clear" w:color="auto" w:fill="FFFFFF"/>
              </w:rPr>
              <w:t>,</w:t>
            </w:r>
            <w:r w:rsidRPr="004F79A0">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chấp ghép các hình hình học để tạo thành hình mới (chuẩn bị:</w:t>
            </w:r>
            <w:r>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các bài tập</w:t>
            </w:r>
            <w:r>
              <w:rPr>
                <w:rFonts w:ascii="Times New Roman" w:hAnsi="Times New Roman" w:cs="Times New Roman"/>
                <w:spacing w:val="3"/>
                <w:sz w:val="28"/>
                <w:szCs w:val="28"/>
                <w:shd w:val="clear" w:color="auto" w:fill="FFFFFF"/>
              </w:rPr>
              <w:t>,</w:t>
            </w:r>
            <w:r w:rsidRPr="00CD6AC1">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bảng cờ toán, chữ số, hình hình học, bộ chun học toán,…)</w:t>
            </w:r>
            <w:bookmarkEnd w:id="2"/>
            <w:r>
              <w:t xml:space="preserve"> </w:t>
            </w:r>
          </w:p>
          <w:p w:rsidR="001A5375" w:rsidRPr="00463253" w:rsidRDefault="001A5375" w:rsidP="00B24440">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xml:space="preserve">- Góc văn học: </w:t>
            </w:r>
            <w:r>
              <w:t xml:space="preserve"> </w:t>
            </w:r>
            <w:r w:rsidRPr="00A623AB">
              <w:rPr>
                <w:rFonts w:ascii="Times New Roman" w:hAnsi="Times New Roman" w:cs="Times New Roman"/>
                <w:sz w:val="28"/>
                <w:szCs w:val="28"/>
              </w:rPr>
              <w:t>Khuyến khích trẻ  nhìn hành  động,  nét mặt nhân vật  trong  tranh để  hiểu nội dung  truyện  và kể theo  sự hiểu  biết của  mình</w:t>
            </w:r>
            <w:r w:rsidRPr="008D0FEE">
              <w:rPr>
                <w:rFonts w:ascii="Times New Roman" w:hAnsi="Times New Roman" w:cs="Times New Roman"/>
                <w:sz w:val="28"/>
                <w:szCs w:val="28"/>
              </w:rPr>
              <w:t>:</w:t>
            </w:r>
            <w:r>
              <w:t xml:space="preserve"> </w:t>
            </w:r>
            <w:r w:rsidRPr="003A5F0D">
              <w:rPr>
                <w:rFonts w:ascii="Times New Roman" w:hAnsi="Times New Roman" w:cs="Times New Roman"/>
                <w:sz w:val="28"/>
                <w:szCs w:val="28"/>
              </w:rPr>
              <w:t>Giọt nước tí xíu</w:t>
            </w:r>
            <w:r>
              <w:rPr>
                <w:rFonts w:ascii="Times New Roman" w:hAnsi="Times New Roman" w:cs="Times New Roman"/>
                <w:sz w:val="28"/>
                <w:szCs w:val="28"/>
              </w:rPr>
              <w:t>,</w:t>
            </w:r>
            <w:r w:rsidRPr="003A5F0D">
              <w:rPr>
                <w:rFonts w:ascii="Times New Roman" w:hAnsi="Times New Roman" w:cs="Times New Roman"/>
                <w:sz w:val="28"/>
                <w:szCs w:val="28"/>
              </w:rPr>
              <w:t xml:space="preserve"> </w:t>
            </w:r>
            <w:r>
              <w:t xml:space="preserve"> </w:t>
            </w:r>
            <w:r w:rsidRPr="00A64BA3">
              <w:rPr>
                <w:rFonts w:ascii="Times New Roman" w:hAnsi="Times New Roman" w:cs="Times New Roman"/>
                <w:sz w:val="28"/>
                <w:szCs w:val="28"/>
              </w:rPr>
              <w:t>Cô mây</w:t>
            </w:r>
            <w:r>
              <w:rPr>
                <w:rFonts w:ascii="Times New Roman" w:hAnsi="Times New Roman" w:cs="Times New Roman"/>
                <w:sz w:val="28"/>
                <w:szCs w:val="28"/>
              </w:rPr>
              <w:t>, S</w:t>
            </w:r>
            <w:r w:rsidRPr="008D0FEE">
              <w:rPr>
                <w:rFonts w:ascii="Times New Roman" w:hAnsi="Times New Roman" w:cs="Times New Roman"/>
                <w:sz w:val="28"/>
                <w:szCs w:val="28"/>
              </w:rPr>
              <w:t>ự tích hoa cúc trắng, Gấu con đi xe đạp, Kiến con đi ô tô, Ai nhanh hơn,…  (chuẩn bị: tranh  ảnh, rối que, nhân vật rời,…)</w:t>
            </w:r>
          </w:p>
          <w:p w:rsidR="001A5375" w:rsidRDefault="001A5375" w:rsidP="00B24440">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w:t>
            </w:r>
            <w:r>
              <w:rPr>
                <w:rFonts w:ascii="Times New Roman" w:hAnsi="Times New Roman" w:cs="Times New Roman"/>
                <w:sz w:val="28"/>
                <w:szCs w:val="28"/>
              </w:rPr>
              <w:t xml:space="preserve"> l</w:t>
            </w:r>
            <w:r w:rsidRPr="004B5009">
              <w:rPr>
                <w:rFonts w:ascii="Times New Roman" w:hAnsi="Times New Roman" w:cs="Times New Roman"/>
                <w:sz w:val="28"/>
                <w:szCs w:val="28"/>
              </w:rPr>
              <w:t>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w:t>
            </w:r>
            <w:r w:rsidRPr="00A30DF6">
              <w:rPr>
                <w:rFonts w:ascii="Times New Roman" w:hAnsi="Times New Roman" w:cs="Times New Roman"/>
                <w:sz w:val="28"/>
                <w:szCs w:val="28"/>
              </w:rPr>
              <w:t xml:space="preserve"> </w:t>
            </w:r>
            <w:r>
              <w:rPr>
                <w:rFonts w:ascii="Times New Roman" w:hAnsi="Times New Roman" w:cs="Times New Roman"/>
                <w:sz w:val="28"/>
                <w:szCs w:val="28"/>
              </w:rPr>
              <w:t>(</w:t>
            </w:r>
            <w:r w:rsidRPr="00CB4F28">
              <w:rPr>
                <w:rFonts w:ascii="Times New Roman" w:hAnsi="Times New Roman" w:cs="Times New Roman"/>
                <w:sz w:val="28"/>
                <w:szCs w:val="28"/>
              </w:rPr>
              <w:t xml:space="preserve">chuẩn bị: </w:t>
            </w:r>
            <w:r>
              <w:rPr>
                <w:rFonts w:ascii="Times New Roman" w:hAnsi="Times New Roman" w:cs="Times New Roman"/>
                <w:sz w:val="28"/>
                <w:szCs w:val="28"/>
              </w:rPr>
              <w:t>k</w:t>
            </w:r>
            <w:r w:rsidRPr="00A30DF6">
              <w:rPr>
                <w:rFonts w:ascii="Times New Roman" w:hAnsi="Times New Roman" w:cs="Times New Roman"/>
                <w:sz w:val="28"/>
                <w:szCs w:val="28"/>
              </w:rPr>
              <w:t>éo, hồ,  màu nước, đất nặn, giấy màu, giấy A4, màu sáp, bảng  con,...</w:t>
            </w:r>
            <w:r>
              <w:rPr>
                <w:rFonts w:ascii="Times New Roman" w:hAnsi="Times New Roman" w:cs="Times New Roman"/>
                <w:sz w:val="28"/>
                <w:szCs w:val="28"/>
              </w:rPr>
              <w:t>)</w:t>
            </w:r>
          </w:p>
          <w:p w:rsidR="001A5375" w:rsidRPr="00463253" w:rsidRDefault="001A5375" w:rsidP="00B24440">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xml:space="preserve">- Góc âm nhạc: </w:t>
            </w:r>
            <w:r>
              <w:rPr>
                <w:rFonts w:ascii="Times New Roman" w:hAnsi="Times New Roman" w:cs="Times New Roman"/>
                <w:sz w:val="28"/>
                <w:szCs w:val="28"/>
              </w:rPr>
              <w:t>h</w:t>
            </w:r>
            <w:r w:rsidRPr="000A1491">
              <w:rPr>
                <w:rFonts w:ascii="Times New Roman" w:hAnsi="Times New Roman" w:cs="Times New Roman"/>
                <w:sz w:val="28"/>
                <w:szCs w:val="28"/>
              </w:rPr>
              <w:t xml:space="preserve">át đúng giai điệu và </w:t>
            </w:r>
            <w:r w:rsidRPr="00CE13C5">
              <w:rPr>
                <w:rFonts w:ascii="Times New Roman" w:hAnsi="Times New Roman" w:cs="Times New Roman"/>
                <w:sz w:val="28"/>
                <w:szCs w:val="28"/>
              </w:rPr>
              <w:t xml:space="preserve">vận động nhịp nhàng </w:t>
            </w:r>
            <w:r>
              <w:rPr>
                <w:rFonts w:ascii="Times New Roman" w:hAnsi="Times New Roman" w:cs="Times New Roman"/>
                <w:sz w:val="28"/>
                <w:szCs w:val="28"/>
              </w:rPr>
              <w:t>t</w:t>
            </w:r>
            <w:r w:rsidRPr="000A1491">
              <w:rPr>
                <w:rFonts w:ascii="Times New Roman" w:hAnsi="Times New Roman" w:cs="Times New Roman"/>
                <w:sz w:val="28"/>
                <w:szCs w:val="28"/>
              </w:rPr>
              <w:t>hể hiện sắc thái tình cảm của bài hát</w:t>
            </w:r>
            <w:r>
              <w:rPr>
                <w:rFonts w:ascii="Times New Roman" w:hAnsi="Times New Roman" w:cs="Times New Roman"/>
                <w:sz w:val="28"/>
                <w:szCs w:val="28"/>
              </w:rPr>
              <w:t xml:space="preserve">, </w:t>
            </w:r>
            <w:r w:rsidRPr="000A1491">
              <w:rPr>
                <w:rFonts w:ascii="Times New Roman" w:hAnsi="Times New Roman" w:cs="Times New Roman"/>
                <w:sz w:val="28"/>
                <w:szCs w:val="28"/>
              </w:rPr>
              <w:t>sử dụng các dụng cụ gõ đệm theo phách, theo nhịp, tiết tấu chậm</w:t>
            </w:r>
            <w:r w:rsidRPr="008D0FEE">
              <w:rPr>
                <w:rFonts w:ascii="Times New Roman" w:hAnsi="Times New Roman" w:cs="Times New Roman"/>
                <w:sz w:val="28"/>
                <w:szCs w:val="28"/>
              </w:rPr>
              <w:t xml:space="preserve">: </w:t>
            </w:r>
            <w:r>
              <w:t xml:space="preserve"> </w:t>
            </w:r>
            <w:r w:rsidRPr="00B82C96">
              <w:rPr>
                <w:rFonts w:ascii="Times New Roman" w:hAnsi="Times New Roman" w:cs="Times New Roman"/>
                <w:sz w:val="28"/>
                <w:szCs w:val="28"/>
              </w:rPr>
              <w:t>Cho tôi đi làm mưa với, Em đi qua ngã tư đường phố, Em đi chơi thuyền, Lời cô dặn,…</w:t>
            </w:r>
            <w:r w:rsidRPr="008D0FEE">
              <w:rPr>
                <w:rFonts w:ascii="Times New Roman" w:hAnsi="Times New Roman" w:cs="Times New Roman"/>
                <w:sz w:val="28"/>
                <w:szCs w:val="28"/>
              </w:rPr>
              <w:t xml:space="preserve">(chuẩn bị: </w:t>
            </w:r>
            <w:r w:rsidRPr="001A289F">
              <w:rPr>
                <w:rFonts w:ascii="Times New Roman" w:hAnsi="Times New Roman" w:cs="Times New Roman"/>
                <w:sz w:val="28"/>
                <w:szCs w:val="28"/>
              </w:rPr>
              <w:t xml:space="preserve">Loa, </w:t>
            </w:r>
            <w:r w:rsidRPr="008D0FEE">
              <w:rPr>
                <w:rFonts w:ascii="Times New Roman" w:hAnsi="Times New Roman" w:cs="Times New Roman"/>
                <w:sz w:val="28"/>
                <w:szCs w:val="28"/>
              </w:rPr>
              <w:t>phách tre, trống lắc, gáo dừa, loa, xúc xắc, mũ âm nhạc)</w:t>
            </w:r>
          </w:p>
        </w:tc>
      </w:tr>
      <w:bookmarkEnd w:id="1"/>
      <w:tr w:rsidR="001A5375" w:rsidRPr="009A3C15" w:rsidTr="00B24440">
        <w:tc>
          <w:tcPr>
            <w:tcW w:w="1368"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00" w:type="dxa"/>
            <w:gridSpan w:val="6"/>
          </w:tcPr>
          <w:p w:rsidR="001A5375" w:rsidRDefault="001A5375" w:rsidP="00B24440">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 Quan sát:</w:t>
            </w:r>
            <w:r>
              <w:rPr>
                <w:rFonts w:ascii="Times New Roman" w:hAnsi="Times New Roman" w:cs="Times New Roman"/>
                <w:bCs/>
                <w:sz w:val="28"/>
                <w:szCs w:val="28"/>
              </w:rPr>
              <w:t xml:space="preserve"> </w:t>
            </w:r>
            <w:r w:rsidRPr="00F22CA7">
              <w:rPr>
                <w:rFonts w:ascii="Times New Roman" w:hAnsi="Times New Roman" w:cs="Times New Roman"/>
                <w:bCs/>
                <w:sz w:val="28"/>
                <w:szCs w:val="28"/>
              </w:rPr>
              <w:t>Thời tiết</w:t>
            </w:r>
            <w:r>
              <w:rPr>
                <w:rFonts w:ascii="Times New Roman" w:hAnsi="Times New Roman" w:cs="Times New Roman"/>
                <w:bCs/>
                <w:sz w:val="28"/>
                <w:szCs w:val="28"/>
              </w:rPr>
              <w:t xml:space="preserve">, </w:t>
            </w:r>
            <w:r>
              <w:t xml:space="preserve"> </w:t>
            </w:r>
            <w:r>
              <w:rPr>
                <w:rFonts w:ascii="Times New Roman" w:hAnsi="Times New Roman" w:cs="Times New Roman"/>
                <w:bCs/>
                <w:sz w:val="28"/>
                <w:szCs w:val="28"/>
              </w:rPr>
              <w:t>K</w:t>
            </w:r>
            <w:r w:rsidRPr="00AC380E">
              <w:rPr>
                <w:rFonts w:ascii="Times New Roman" w:hAnsi="Times New Roman" w:cs="Times New Roman"/>
                <w:bCs/>
                <w:sz w:val="28"/>
                <w:szCs w:val="28"/>
              </w:rPr>
              <w:t xml:space="preserve">hông khí, </w:t>
            </w:r>
            <w:r>
              <w:rPr>
                <w:rFonts w:ascii="Times New Roman" w:hAnsi="Times New Roman" w:cs="Times New Roman"/>
                <w:bCs/>
                <w:sz w:val="28"/>
                <w:szCs w:val="28"/>
              </w:rPr>
              <w:t>Giàn bí, C</w:t>
            </w:r>
            <w:r w:rsidRPr="00467FEA">
              <w:rPr>
                <w:rFonts w:ascii="Times New Roman" w:hAnsi="Times New Roman" w:cs="Times New Roman"/>
                <w:bCs/>
                <w:sz w:val="28"/>
                <w:szCs w:val="28"/>
              </w:rPr>
              <w:t>hữ số xung quanh trẻ</w:t>
            </w:r>
            <w:r>
              <w:rPr>
                <w:rFonts w:ascii="Times New Roman" w:hAnsi="Times New Roman" w:cs="Times New Roman"/>
                <w:bCs/>
                <w:sz w:val="28"/>
                <w:szCs w:val="28"/>
              </w:rPr>
              <w:t>, Hoa lan</w:t>
            </w:r>
          </w:p>
          <w:p w:rsidR="001A5375" w:rsidRPr="00F22CA7" w:rsidRDefault="001A5375" w:rsidP="00B24440">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 Chơi trò chơi dân gian: Bịt mắt bắt dê</w:t>
            </w:r>
            <w:r>
              <w:rPr>
                <w:rFonts w:ascii="Times New Roman" w:hAnsi="Times New Roman" w:cs="Times New Roman"/>
                <w:bCs/>
                <w:sz w:val="28"/>
                <w:szCs w:val="28"/>
              </w:rPr>
              <w:t xml:space="preserve">, </w:t>
            </w:r>
            <w:r>
              <w:t xml:space="preserve"> </w:t>
            </w:r>
            <w:r>
              <w:rPr>
                <w:rFonts w:ascii="Times New Roman" w:hAnsi="Times New Roman" w:cs="Times New Roman"/>
                <w:bCs/>
                <w:sz w:val="28"/>
                <w:szCs w:val="28"/>
              </w:rPr>
              <w:t>T</w:t>
            </w:r>
            <w:r w:rsidRPr="006F67C9">
              <w:rPr>
                <w:rFonts w:ascii="Times New Roman" w:hAnsi="Times New Roman" w:cs="Times New Roman"/>
                <w:bCs/>
                <w:sz w:val="28"/>
                <w:szCs w:val="28"/>
              </w:rPr>
              <w:t>hỏ đổi lồng</w:t>
            </w:r>
            <w:r>
              <w:rPr>
                <w:rFonts w:ascii="Times New Roman" w:hAnsi="Times New Roman" w:cs="Times New Roman"/>
                <w:bCs/>
                <w:sz w:val="28"/>
                <w:szCs w:val="28"/>
              </w:rPr>
              <w:t>, C</w:t>
            </w:r>
            <w:r w:rsidRPr="00A7073B">
              <w:rPr>
                <w:rFonts w:ascii="Times New Roman" w:hAnsi="Times New Roman" w:cs="Times New Roman"/>
                <w:bCs/>
                <w:sz w:val="28"/>
                <w:szCs w:val="28"/>
              </w:rPr>
              <w:t>ắp cua</w:t>
            </w:r>
            <w:r>
              <w:rPr>
                <w:rFonts w:ascii="Times New Roman" w:hAnsi="Times New Roman" w:cs="Times New Roman"/>
                <w:bCs/>
                <w:sz w:val="28"/>
                <w:szCs w:val="28"/>
              </w:rPr>
              <w:t xml:space="preserve">, </w:t>
            </w:r>
            <w:r w:rsidRPr="00C91404">
              <w:rPr>
                <w:rFonts w:ascii="Times New Roman" w:hAnsi="Times New Roman" w:cs="Times New Roman"/>
                <w:bCs/>
                <w:sz w:val="28"/>
                <w:szCs w:val="28"/>
              </w:rPr>
              <w:t>Thả đỉa ba ba</w:t>
            </w:r>
            <w:r>
              <w:rPr>
                <w:rFonts w:ascii="Times New Roman" w:hAnsi="Times New Roman" w:cs="Times New Roman"/>
                <w:bCs/>
                <w:sz w:val="28"/>
                <w:szCs w:val="28"/>
              </w:rPr>
              <w:t xml:space="preserve">, </w:t>
            </w:r>
            <w:r>
              <w:t xml:space="preserve"> </w:t>
            </w:r>
            <w:r w:rsidRPr="00EB597A">
              <w:rPr>
                <w:rFonts w:ascii="Times New Roman" w:hAnsi="Times New Roman" w:cs="Times New Roman"/>
                <w:bCs/>
                <w:sz w:val="28"/>
                <w:szCs w:val="28"/>
              </w:rPr>
              <w:t>Đi cà kheo</w:t>
            </w:r>
            <w:r>
              <w:rPr>
                <w:rFonts w:ascii="Times New Roman" w:hAnsi="Times New Roman" w:cs="Times New Roman"/>
                <w:bCs/>
                <w:sz w:val="28"/>
                <w:szCs w:val="28"/>
              </w:rPr>
              <w:t xml:space="preserve">, </w:t>
            </w:r>
            <w:r w:rsidRPr="008878DE">
              <w:rPr>
                <w:rFonts w:ascii="Times New Roman" w:hAnsi="Times New Roman" w:cs="Times New Roman"/>
                <w:bCs/>
                <w:sz w:val="28"/>
                <w:szCs w:val="28"/>
              </w:rPr>
              <w:t>Cá sấu lên bờ</w:t>
            </w:r>
          </w:p>
          <w:p w:rsidR="001A5375" w:rsidRPr="00F22CA7" w:rsidRDefault="001A5375" w:rsidP="00B24440">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w:t>
            </w:r>
            <w:r>
              <w:rPr>
                <w:rFonts w:ascii="Times New Roman" w:hAnsi="Times New Roman" w:cs="Times New Roman"/>
                <w:bCs/>
                <w:sz w:val="28"/>
                <w:szCs w:val="28"/>
              </w:rPr>
              <w:t xml:space="preserve"> </w:t>
            </w:r>
            <w:r w:rsidRPr="00F22CA7">
              <w:rPr>
                <w:rFonts w:ascii="Times New Roman" w:hAnsi="Times New Roman" w:cs="Times New Roman"/>
                <w:bCs/>
                <w:sz w:val="28"/>
                <w:szCs w:val="28"/>
              </w:rPr>
              <w:t>Chơi trò chơi vận động: Lăn bóng bằng 2 tay và di chuyển bóng</w:t>
            </w:r>
            <w:r>
              <w:rPr>
                <w:rFonts w:ascii="Times New Roman" w:hAnsi="Times New Roman" w:cs="Times New Roman"/>
                <w:bCs/>
                <w:sz w:val="28"/>
                <w:szCs w:val="28"/>
              </w:rPr>
              <w:t>, N</w:t>
            </w:r>
            <w:r w:rsidRPr="00EB0CA1">
              <w:rPr>
                <w:rFonts w:ascii="Times New Roman" w:hAnsi="Times New Roman" w:cs="Times New Roman"/>
                <w:bCs/>
                <w:sz w:val="28"/>
                <w:szCs w:val="28"/>
              </w:rPr>
              <w:t>ém vòng cổ chai</w:t>
            </w:r>
            <w:r>
              <w:rPr>
                <w:rFonts w:ascii="Times New Roman" w:hAnsi="Times New Roman" w:cs="Times New Roman"/>
                <w:bCs/>
                <w:sz w:val="28"/>
                <w:szCs w:val="28"/>
              </w:rPr>
              <w:t>, B</w:t>
            </w:r>
            <w:r w:rsidRPr="00134EC8">
              <w:rPr>
                <w:rFonts w:ascii="Times New Roman" w:hAnsi="Times New Roman" w:cs="Times New Roman"/>
                <w:bCs/>
                <w:sz w:val="28"/>
                <w:szCs w:val="28"/>
              </w:rPr>
              <w:t>ật liên tục qua 5 vòng</w:t>
            </w:r>
            <w:r>
              <w:rPr>
                <w:rFonts w:ascii="Times New Roman" w:hAnsi="Times New Roman" w:cs="Times New Roman"/>
                <w:bCs/>
                <w:sz w:val="28"/>
                <w:szCs w:val="28"/>
              </w:rPr>
              <w:t xml:space="preserve">, </w:t>
            </w:r>
            <w:r w:rsidRPr="0084502C">
              <w:rPr>
                <w:rFonts w:ascii="Times New Roman" w:hAnsi="Times New Roman" w:cs="Times New Roman"/>
                <w:bCs/>
                <w:sz w:val="28"/>
                <w:szCs w:val="28"/>
              </w:rPr>
              <w:t>Chạy tiếp sức</w:t>
            </w:r>
            <w:r>
              <w:rPr>
                <w:rFonts w:ascii="Times New Roman" w:hAnsi="Times New Roman" w:cs="Times New Roman"/>
                <w:bCs/>
                <w:sz w:val="28"/>
                <w:szCs w:val="28"/>
              </w:rPr>
              <w:t xml:space="preserve">, </w:t>
            </w:r>
            <w:r w:rsidRPr="00103814">
              <w:rPr>
                <w:rFonts w:ascii="Times New Roman" w:hAnsi="Times New Roman" w:cs="Times New Roman"/>
                <w:bCs/>
                <w:sz w:val="28"/>
                <w:szCs w:val="28"/>
              </w:rPr>
              <w:t>Ai nhanh hơn</w:t>
            </w:r>
          </w:p>
          <w:p w:rsidR="001A5375" w:rsidRPr="009A3C15" w:rsidRDefault="001A5375" w:rsidP="00B24440">
            <w:pPr>
              <w:spacing w:after="0" w:line="276" w:lineRule="auto"/>
              <w:jc w:val="both"/>
              <w:rPr>
                <w:rFonts w:ascii="Times New Roman" w:hAnsi="Times New Roman" w:cs="Times New Roman"/>
                <w:spacing w:val="3"/>
                <w:sz w:val="28"/>
                <w:szCs w:val="28"/>
                <w:shd w:val="clear" w:color="auto" w:fill="FFFFFF"/>
              </w:rPr>
            </w:pPr>
            <w:r w:rsidRPr="00F22CA7">
              <w:rPr>
                <w:rFonts w:ascii="Times New Roman" w:hAnsi="Times New Roman" w:cs="Times New Roman"/>
                <w:bCs/>
                <w:sz w:val="28"/>
                <w:szCs w:val="28"/>
              </w:rPr>
              <w:t>- Chơi các trò chơi trong sân trường:</w:t>
            </w:r>
            <w:r>
              <w:rPr>
                <w:rFonts w:ascii="Times New Roman" w:hAnsi="Times New Roman" w:cs="Times New Roman"/>
                <w:bCs/>
                <w:sz w:val="28"/>
                <w:szCs w:val="28"/>
              </w:rPr>
              <w:t xml:space="preserve"> </w:t>
            </w:r>
            <w:r w:rsidRPr="004B5733">
              <w:rPr>
                <w:rFonts w:ascii="Times New Roman" w:hAnsi="Times New Roman" w:cs="Times New Roman"/>
                <w:bCs/>
                <w:sz w:val="28"/>
                <w:szCs w:val="28"/>
              </w:rPr>
              <w:t>xích đu, cầu tuột</w:t>
            </w:r>
          </w:p>
        </w:tc>
      </w:tr>
      <w:tr w:rsidR="001A5375" w:rsidRPr="009A3C15" w:rsidTr="00B24440">
        <w:trPr>
          <w:trHeight w:val="416"/>
        </w:trPr>
        <w:tc>
          <w:tcPr>
            <w:tcW w:w="1368"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00" w:type="dxa"/>
            <w:gridSpan w:val="6"/>
          </w:tcPr>
          <w:p w:rsidR="001A5375" w:rsidRPr="00CA0DDF" w:rsidRDefault="001A5375" w:rsidP="00B24440">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xml:space="preserve">- </w:t>
            </w:r>
            <w:r w:rsidRPr="000A5248">
              <w:rPr>
                <w:rFonts w:ascii="Times New Roman" w:hAnsi="Times New Roman" w:cs="Times New Roman"/>
                <w:sz w:val="28"/>
                <w:szCs w:val="28"/>
              </w:rPr>
              <w:t>Trẻ biết các đồ dùng cần thiết để rửa tay, lau mặt, đánh răng.</w:t>
            </w:r>
          </w:p>
          <w:p w:rsidR="001A5375" w:rsidRPr="00CA0DDF" w:rsidRDefault="001A5375" w:rsidP="00B24440">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xml:space="preserve">- Trẻ biết tự cầm bát, thìa xúc ăn gọn gàng, không rơi vãi, đổ thức ăn. </w:t>
            </w:r>
          </w:p>
          <w:p w:rsidR="001A5375" w:rsidRPr="009A3C15" w:rsidRDefault="001A5375" w:rsidP="00B24440">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Bỏ rác đúng nơi quy định.</w:t>
            </w:r>
          </w:p>
        </w:tc>
      </w:tr>
      <w:tr w:rsidR="001A5375" w:rsidRPr="009A3C15" w:rsidTr="00B24440">
        <w:trPr>
          <w:trHeight w:val="1356"/>
        </w:trPr>
        <w:tc>
          <w:tcPr>
            <w:tcW w:w="1368" w:type="dxa"/>
            <w:vAlign w:val="center"/>
          </w:tcPr>
          <w:p w:rsidR="001A5375" w:rsidRPr="009A3C15" w:rsidRDefault="001A5375"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HOẠT ĐỘNG CHIỀU</w:t>
            </w:r>
          </w:p>
        </w:tc>
        <w:tc>
          <w:tcPr>
            <w:tcW w:w="2610" w:type="dxa"/>
            <w:gridSpan w:val="2"/>
          </w:tcPr>
          <w:p w:rsidR="001A5375" w:rsidRPr="009A3C15" w:rsidRDefault="001A5375" w:rsidP="00B24440">
            <w:pPr>
              <w:spacing w:after="0" w:line="276" w:lineRule="auto"/>
              <w:rPr>
                <w:rFonts w:ascii="Times New Roman" w:eastAsia="Times New Roman" w:hAnsi="Times New Roman" w:cs="Times New Roman"/>
                <w:sz w:val="28"/>
                <w:szCs w:val="28"/>
                <w:highlight w:val="yellow"/>
              </w:rPr>
            </w:pPr>
            <w:r w:rsidRPr="005C5EC9">
              <w:rPr>
                <w:rFonts w:ascii="Times New Roman" w:hAnsi="Times New Roman" w:cs="Times New Roman"/>
                <w:sz w:val="28"/>
                <w:szCs w:val="28"/>
              </w:rPr>
              <w:t>- Nghe các thể loại âm nhạc khác nhau: nhạc thiếu nhi, nhạc dân ca, nhạc cổ điển.</w:t>
            </w:r>
          </w:p>
        </w:tc>
        <w:tc>
          <w:tcPr>
            <w:tcW w:w="2430" w:type="dxa"/>
          </w:tcPr>
          <w:p w:rsidR="001A5375" w:rsidRPr="009A3C15" w:rsidRDefault="001A5375" w:rsidP="00B24440">
            <w:pPr>
              <w:spacing w:after="0" w:line="276" w:lineRule="auto"/>
              <w:rPr>
                <w:rFonts w:ascii="Times New Roman" w:eastAsia="Times New Roman" w:hAnsi="Times New Roman" w:cs="Times New Roman"/>
                <w:sz w:val="28"/>
                <w:szCs w:val="28"/>
                <w:highlight w:val="yellow"/>
              </w:rPr>
            </w:pPr>
            <w:r w:rsidRPr="005D786C">
              <w:rPr>
                <w:rFonts w:ascii="Times New Roman" w:eastAsia="Times New Roman" w:hAnsi="Times New Roman" w:cs="Times New Roman"/>
                <w:sz w:val="28"/>
                <w:szCs w:val="28"/>
              </w:rPr>
              <w:t xml:space="preserve">- Bài tập KH </w:t>
            </w:r>
            <w:r>
              <w:rPr>
                <w:rFonts w:ascii="Times New Roman" w:eastAsia="Times New Roman" w:hAnsi="Times New Roman" w:cs="Times New Roman"/>
                <w:sz w:val="28"/>
                <w:szCs w:val="28"/>
              </w:rPr>
              <w:t>và</w:t>
            </w:r>
            <w:r w:rsidRPr="005D786C">
              <w:rPr>
                <w:rFonts w:ascii="Times New Roman" w:eastAsia="Times New Roman" w:hAnsi="Times New Roman" w:cs="Times New Roman"/>
                <w:sz w:val="28"/>
                <w:szCs w:val="28"/>
              </w:rPr>
              <w:t xml:space="preserve"> XH: Bé tô màu vào hình tròn bên cạnh vật thấm nước.</w:t>
            </w:r>
          </w:p>
        </w:tc>
        <w:tc>
          <w:tcPr>
            <w:tcW w:w="2880" w:type="dxa"/>
            <w:shd w:val="clear" w:color="auto" w:fill="auto"/>
          </w:tcPr>
          <w:p w:rsidR="001A5375" w:rsidRPr="009A3C15" w:rsidRDefault="001A5375" w:rsidP="00B24440">
            <w:pPr>
              <w:tabs>
                <w:tab w:val="left" w:pos="96"/>
                <w:tab w:val="left" w:pos="132"/>
              </w:tabs>
              <w:autoSpaceDE w:val="0"/>
              <w:autoSpaceDN w:val="0"/>
              <w:adjustRightInd w:val="0"/>
              <w:spacing w:line="276" w:lineRule="auto"/>
              <w:jc w:val="both"/>
              <w:rPr>
                <w:rFonts w:ascii="Times New Roman" w:eastAsia="Times New Roman" w:hAnsi="Times New Roman" w:cs="Times New Roman"/>
                <w:sz w:val="28"/>
                <w:szCs w:val="28"/>
                <w:highlight w:val="yellow"/>
              </w:rPr>
            </w:pPr>
            <w:r w:rsidRPr="007E7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Nghe kể chuyện: Nàng tiên mưa</w:t>
            </w:r>
          </w:p>
        </w:tc>
        <w:tc>
          <w:tcPr>
            <w:tcW w:w="2700" w:type="dxa"/>
          </w:tcPr>
          <w:p w:rsidR="001A5375" w:rsidRPr="009A3C15" w:rsidRDefault="001A5375" w:rsidP="00B24440">
            <w:pPr>
              <w:spacing w:after="0" w:line="276" w:lineRule="auto"/>
              <w:rPr>
                <w:rFonts w:ascii="Times New Roman" w:eastAsia="Times New Roman" w:hAnsi="Times New Roman" w:cs="Times New Roman"/>
                <w:sz w:val="28"/>
                <w:szCs w:val="28"/>
                <w:highlight w:val="yellow"/>
              </w:rPr>
            </w:pPr>
            <w:r w:rsidRPr="005D786C">
              <w:rPr>
                <w:rFonts w:ascii="Times New Roman" w:hAnsi="Times New Roman" w:cs="Times New Roman"/>
                <w:sz w:val="28"/>
                <w:szCs w:val="28"/>
              </w:rPr>
              <w:t>- Vận động theo giai điệu, nhịp điệu thể hiện sắc thái phù hợp với bài hát, bản</w:t>
            </w:r>
            <w:r>
              <w:rPr>
                <w:rFonts w:ascii="Times New Roman" w:hAnsi="Times New Roman" w:cs="Times New Roman"/>
                <w:sz w:val="28"/>
                <w:szCs w:val="28"/>
              </w:rPr>
              <w:t xml:space="preserve"> </w:t>
            </w:r>
            <w:r w:rsidRPr="005D786C">
              <w:rPr>
                <w:rFonts w:ascii="Times New Roman" w:hAnsi="Times New Roman" w:cs="Times New Roman"/>
                <w:sz w:val="28"/>
                <w:szCs w:val="28"/>
              </w:rPr>
              <w:t>nhạc.</w:t>
            </w:r>
          </w:p>
        </w:tc>
        <w:tc>
          <w:tcPr>
            <w:tcW w:w="2880" w:type="dxa"/>
          </w:tcPr>
          <w:p w:rsidR="001A5375" w:rsidRPr="009A3C15" w:rsidRDefault="001A5375" w:rsidP="00B24440">
            <w:pPr>
              <w:autoSpaceDE w:val="0"/>
              <w:autoSpaceDN w:val="0"/>
              <w:adjustRightInd w:val="0"/>
              <w:spacing w:line="276" w:lineRule="auto"/>
              <w:jc w:val="both"/>
              <w:rPr>
                <w:rFonts w:ascii="Times New Roman" w:hAnsi="Times New Roman" w:cs="Times New Roman"/>
                <w:sz w:val="28"/>
                <w:szCs w:val="28"/>
              </w:rPr>
            </w:pPr>
            <w:bookmarkStart w:id="3" w:name="_Hlk191282251"/>
            <w:r w:rsidRPr="009A3C15">
              <w:rPr>
                <w:rFonts w:ascii="Times New Roman" w:hAnsi="Times New Roman" w:cs="Times New Roman"/>
                <w:sz w:val="28"/>
                <w:szCs w:val="28"/>
              </w:rPr>
              <w:t>- Đọc biểu cảm kết hợp với cử chỉ, điệu bộ các bài thơ, ca dao, đồng dao.</w:t>
            </w:r>
          </w:p>
          <w:bookmarkEnd w:id="3"/>
          <w:p w:rsidR="001A5375" w:rsidRPr="009A3C15" w:rsidRDefault="001A5375" w:rsidP="00B24440">
            <w:pPr>
              <w:spacing w:after="0" w:line="276" w:lineRule="auto"/>
              <w:rPr>
                <w:rFonts w:ascii="Times New Roman" w:eastAsia="Times New Roman" w:hAnsi="Times New Roman" w:cs="Times New Roman"/>
                <w:sz w:val="28"/>
                <w:szCs w:val="28"/>
                <w:highlight w:val="yellow"/>
              </w:rPr>
            </w:pPr>
          </w:p>
        </w:tc>
      </w:tr>
      <w:bookmarkEnd w:id="0"/>
    </w:tbl>
    <w:p w:rsidR="001A5375" w:rsidRDefault="001A5375" w:rsidP="001A5375">
      <w:pPr>
        <w:spacing w:after="0" w:line="276" w:lineRule="auto"/>
        <w:rPr>
          <w:rFonts w:ascii="Times New Roman" w:eastAsia="Times New Roman" w:hAnsi="Times New Roman" w:cs="Times New Roman"/>
          <w:b/>
          <w:sz w:val="28"/>
          <w:szCs w:val="28"/>
          <w:lang w:val="nl-NL"/>
        </w:rPr>
      </w:pPr>
    </w:p>
    <w:p w:rsidR="00726616" w:rsidRDefault="00726616">
      <w:bookmarkStart w:id="4" w:name="_GoBack"/>
      <w:bookmarkEnd w:id="4"/>
    </w:p>
    <w:sectPr w:rsidR="00726616" w:rsidSect="001A5375">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75"/>
    <w:rsid w:val="001A5375"/>
    <w:rsid w:val="007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3C90B-E113-437E-A219-01D538F7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75"/>
    <w:pPr>
      <w:spacing w:line="312"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2025-04-01T00:58:00Z</dcterms:created>
  <dcterms:modified xsi:type="dcterms:W3CDTF">2025-04-01T00:58:00Z</dcterms:modified>
</cp:coreProperties>
</file>